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16231" w14:textId="77777777" w:rsidR="009C44E8" w:rsidRPr="00583FFF" w:rsidRDefault="009C44E8" w:rsidP="00583F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14:paraId="1B00AC9F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Настольная образовательная игра "Путь к мастерству"</w:t>
      </w:r>
    </w:p>
    <w:p w14:paraId="03EB19CB" w14:textId="2C786C9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по теме "</w:t>
      </w:r>
      <w:r w:rsidR="006A56BD" w:rsidRPr="006A56BD">
        <w:t xml:space="preserve"> </w:t>
      </w:r>
      <w:r w:rsidR="006A56BD" w:rsidRPr="006A56BD">
        <w:rPr>
          <w:rFonts w:ascii="Times New Roman" w:hAnsi="Times New Roman" w:cs="Times New Roman"/>
          <w:sz w:val="24"/>
          <w:szCs w:val="24"/>
        </w:rPr>
        <w:t xml:space="preserve">Технологии обработки материалов </w:t>
      </w:r>
      <w:r w:rsidRPr="00583FFF">
        <w:rPr>
          <w:rFonts w:ascii="Times New Roman" w:hAnsi="Times New Roman" w:cs="Times New Roman"/>
          <w:sz w:val="24"/>
          <w:szCs w:val="24"/>
        </w:rPr>
        <w:t>"</w:t>
      </w:r>
    </w:p>
    <w:p w14:paraId="6D4945E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2F0BA1DC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>1. Общие сведения</w:t>
      </w:r>
    </w:p>
    <w:p w14:paraId="6C4D40F9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Автор разработки: Некрасова Анастасия Викторовна, учитель труда (технологии) МКОУ Садовская СОШ</w:t>
      </w:r>
    </w:p>
    <w:p w14:paraId="6AC2784E" w14:textId="1E447901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Предмет: Труд (</w:t>
      </w:r>
      <w:r w:rsidR="006A56BD">
        <w:rPr>
          <w:rFonts w:ascii="Times New Roman" w:hAnsi="Times New Roman" w:cs="Times New Roman"/>
          <w:sz w:val="24"/>
          <w:szCs w:val="24"/>
        </w:rPr>
        <w:t>технология</w:t>
      </w:r>
      <w:r w:rsidRPr="00583FFF">
        <w:rPr>
          <w:rFonts w:ascii="Times New Roman" w:hAnsi="Times New Roman" w:cs="Times New Roman"/>
          <w:sz w:val="24"/>
          <w:szCs w:val="24"/>
        </w:rPr>
        <w:t>)</w:t>
      </w:r>
    </w:p>
    <w:p w14:paraId="418E3F3F" w14:textId="39373578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Класс/возраст: 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5-</w:t>
      </w:r>
      <w:r w:rsidR="006A56BD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классы (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12-1</w:t>
      </w:r>
      <w:r w:rsidR="006A56BD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лет)</w:t>
      </w:r>
    </w:p>
    <w:p w14:paraId="091D37D8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Время проведения: Урок закрепления материала, внеурочная деятельность</w:t>
      </w:r>
    </w:p>
    <w:p w14:paraId="40F418C9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Форма работы: групповая</w:t>
      </w:r>
    </w:p>
    <w:p w14:paraId="6F679D2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7504BB9A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>2. Цели и задачи игры</w:t>
      </w:r>
    </w:p>
    <w:p w14:paraId="519E0C70" w14:textId="1CEFD519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Дидактическая цель:</w:t>
      </w:r>
      <w:r w:rsidRPr="00583FFF">
        <w:rPr>
          <w:rFonts w:ascii="Times New Roman" w:hAnsi="Times New Roman" w:cs="Times New Roman"/>
          <w:sz w:val="24"/>
          <w:szCs w:val="24"/>
        </w:rPr>
        <w:t xml:space="preserve"> Систематизация и контроль з</w:t>
      </w:r>
      <w:r w:rsidR="00583FFF">
        <w:rPr>
          <w:rFonts w:ascii="Times New Roman" w:hAnsi="Times New Roman" w:cs="Times New Roman"/>
          <w:sz w:val="24"/>
          <w:szCs w:val="24"/>
        </w:rPr>
        <w:t>наний по разделу "</w:t>
      </w:r>
      <w:r w:rsidR="006A56BD" w:rsidRPr="006A56BD">
        <w:t xml:space="preserve"> </w:t>
      </w:r>
      <w:r w:rsidR="006A56BD" w:rsidRPr="006A56BD">
        <w:rPr>
          <w:rFonts w:ascii="Times New Roman" w:hAnsi="Times New Roman" w:cs="Times New Roman"/>
          <w:sz w:val="24"/>
          <w:szCs w:val="24"/>
        </w:rPr>
        <w:t xml:space="preserve">Технологии обработки материалов </w:t>
      </w:r>
      <w:r w:rsidR="00583FFF">
        <w:rPr>
          <w:rFonts w:ascii="Times New Roman" w:hAnsi="Times New Roman" w:cs="Times New Roman"/>
          <w:sz w:val="24"/>
          <w:szCs w:val="24"/>
        </w:rPr>
        <w:t>"</w:t>
      </w:r>
    </w:p>
    <w:p w14:paraId="37500A8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Образовательные задачи:</w:t>
      </w:r>
    </w:p>
    <w:p w14:paraId="14B03E0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Закрепить знания по темам: материалы, инструменты, оборудование, технология изготовления швейных изделий</w:t>
      </w:r>
    </w:p>
    <w:p w14:paraId="48483E60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Отработать практические навыки и умения</w:t>
      </w:r>
    </w:p>
    <w:p w14:paraId="168DCCAF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Акту</w:t>
      </w:r>
      <w:r w:rsidR="00583FFF">
        <w:rPr>
          <w:rFonts w:ascii="Times New Roman" w:hAnsi="Times New Roman" w:cs="Times New Roman"/>
          <w:sz w:val="24"/>
          <w:szCs w:val="24"/>
        </w:rPr>
        <w:t>ализировать знания терминологии</w:t>
      </w:r>
    </w:p>
    <w:p w14:paraId="58F206F3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Развивающие задачи:</w:t>
      </w:r>
    </w:p>
    <w:p w14:paraId="58018D0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Развивать логическое мышление и память</w:t>
      </w:r>
    </w:p>
    <w:p w14:paraId="4E8BAC2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Формировать навыки работы в команде</w:t>
      </w:r>
    </w:p>
    <w:p w14:paraId="5F57CB2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Развив</w:t>
      </w:r>
      <w:r w:rsidR="00583FFF">
        <w:rPr>
          <w:rFonts w:ascii="Times New Roman" w:hAnsi="Times New Roman" w:cs="Times New Roman"/>
          <w:sz w:val="24"/>
          <w:szCs w:val="24"/>
        </w:rPr>
        <w:t>ать быстроту реакции и моторику</w:t>
      </w:r>
    </w:p>
    <w:p w14:paraId="461A5EFB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Воспитательные задачи:</w:t>
      </w:r>
    </w:p>
    <w:p w14:paraId="7CBA90A8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Воспитывать аккуратность и внимательность</w:t>
      </w:r>
    </w:p>
    <w:p w14:paraId="1C4C763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Формировать интерес к предмету</w:t>
      </w:r>
    </w:p>
    <w:p w14:paraId="3C5F04B3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Развивать ответственность и взаимопомощь</w:t>
      </w:r>
    </w:p>
    <w:p w14:paraId="24442B22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6637849A" w14:textId="3603BC78" w:rsidR="009C44E8" w:rsidRPr="00583FFF" w:rsidRDefault="00583FFF" w:rsidP="009C44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Содержание модулей</w:t>
      </w:r>
      <w:r w:rsidR="006A56BD">
        <w:rPr>
          <w:rFonts w:ascii="Times New Roman" w:hAnsi="Times New Roman" w:cs="Times New Roman"/>
          <w:b/>
          <w:sz w:val="24"/>
          <w:szCs w:val="24"/>
        </w:rPr>
        <w:t xml:space="preserve"> игры </w:t>
      </w:r>
      <w:r w:rsidR="006A56BD" w:rsidRPr="006A56BD">
        <w:rPr>
          <w:rFonts w:ascii="Times New Roman" w:hAnsi="Times New Roman" w:cs="Times New Roman"/>
          <w:b/>
          <w:sz w:val="24"/>
          <w:szCs w:val="24"/>
        </w:rPr>
        <w:t>"Путь к мастерству"</w:t>
      </w:r>
    </w:p>
    <w:p w14:paraId="7AE6EC32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Модуль 1: Материалы и фурнитура</w:t>
      </w:r>
    </w:p>
    <w:p w14:paraId="08003BB8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Виды тканей (натуральные, синтетические)</w:t>
      </w:r>
    </w:p>
    <w:p w14:paraId="0BFFB792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Свойства материалов</w:t>
      </w:r>
    </w:p>
    <w:p w14:paraId="6C32189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Фурни</w:t>
      </w:r>
      <w:r w:rsidR="00583FFF">
        <w:rPr>
          <w:rFonts w:ascii="Times New Roman" w:hAnsi="Times New Roman" w:cs="Times New Roman"/>
          <w:sz w:val="24"/>
          <w:szCs w:val="24"/>
        </w:rPr>
        <w:t>тура (пуговицы, молнии, кнопки)</w:t>
      </w:r>
    </w:p>
    <w:p w14:paraId="58E5DCFA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 xml:space="preserve">Модуль 2: Инструменты и оборудование </w:t>
      </w:r>
    </w:p>
    <w:p w14:paraId="055B3C5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lastRenderedPageBreak/>
        <w:t>- Ручные инструменты (ножницы, иглы, наперстки)</w:t>
      </w:r>
    </w:p>
    <w:p w14:paraId="1827719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Швейная машина (детали, заправка)</w:t>
      </w:r>
    </w:p>
    <w:p w14:paraId="3C3D4B0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Вспомогательн</w:t>
      </w:r>
      <w:r w:rsidR="00583FFF">
        <w:rPr>
          <w:rFonts w:ascii="Times New Roman" w:hAnsi="Times New Roman" w:cs="Times New Roman"/>
          <w:sz w:val="24"/>
          <w:szCs w:val="24"/>
        </w:rPr>
        <w:t>ое оборудование (утюг, манекен)</w:t>
      </w:r>
    </w:p>
    <w:p w14:paraId="16733218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Модуль 3: Технология изготовления</w:t>
      </w:r>
    </w:p>
    <w:p w14:paraId="5C55763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Ручные швы (сметочный, потайной, за иголку)</w:t>
      </w:r>
    </w:p>
    <w:p w14:paraId="55A42DD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Машинные швы (стачной, запошивочный)</w:t>
      </w:r>
    </w:p>
    <w:p w14:paraId="167F4422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</w:t>
      </w:r>
      <w:r w:rsidR="00583FFF">
        <w:rPr>
          <w:rFonts w:ascii="Times New Roman" w:hAnsi="Times New Roman" w:cs="Times New Roman"/>
          <w:sz w:val="24"/>
          <w:szCs w:val="24"/>
        </w:rPr>
        <w:t>ВТО (влажно-тепловая обработка)</w:t>
      </w:r>
    </w:p>
    <w:p w14:paraId="2B659A94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Модуль 4: Конструирование и моделирование</w:t>
      </w:r>
    </w:p>
    <w:p w14:paraId="73E7EB8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Снятие мерок</w:t>
      </w:r>
    </w:p>
    <w:p w14:paraId="2343194C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Припуски на швы</w:t>
      </w:r>
    </w:p>
    <w:p w14:paraId="602E3347" w14:textId="77777777" w:rsidR="009C44E8" w:rsidRPr="00583FFF" w:rsidRDefault="00583FFF" w:rsidP="009C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Направление долевой нити</w:t>
      </w:r>
    </w:p>
    <w:p w14:paraId="67720D3F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Модуль 5: Безопасность и организация труда</w:t>
      </w:r>
    </w:p>
    <w:p w14:paraId="1D731DA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Правила работы с инструментами</w:t>
      </w:r>
    </w:p>
    <w:p w14:paraId="64455B7E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Организация рабочего места</w:t>
      </w:r>
    </w:p>
    <w:p w14:paraId="53D3EA1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Техника безопасности</w:t>
      </w:r>
    </w:p>
    <w:p w14:paraId="03C8046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2B5D4539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>4. Рекомендации для педагога</w:t>
      </w:r>
    </w:p>
    <w:p w14:paraId="34356DD4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Подготовительный этап:</w:t>
      </w:r>
    </w:p>
    <w:p w14:paraId="00C33ADB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Распечатать и </w:t>
      </w:r>
      <w:proofErr w:type="spellStart"/>
      <w:r w:rsidRPr="00583FFF">
        <w:rPr>
          <w:rFonts w:ascii="Times New Roman" w:hAnsi="Times New Roman" w:cs="Times New Roman"/>
          <w:sz w:val="24"/>
          <w:szCs w:val="24"/>
        </w:rPr>
        <w:t>заламинировать</w:t>
      </w:r>
      <w:proofErr w:type="spellEnd"/>
      <w:r w:rsidRPr="00583FFF">
        <w:rPr>
          <w:rFonts w:ascii="Times New Roman" w:hAnsi="Times New Roman" w:cs="Times New Roman"/>
          <w:sz w:val="24"/>
          <w:szCs w:val="24"/>
        </w:rPr>
        <w:t xml:space="preserve"> игровое поле и карточки</w:t>
      </w:r>
    </w:p>
    <w:p w14:paraId="5CB5990E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Подготовить фишки, кубик, игровую валюту</w:t>
      </w:r>
    </w:p>
    <w:p w14:paraId="3DBDA27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Разделить </w:t>
      </w:r>
      <w:r w:rsidR="00583FFF">
        <w:rPr>
          <w:rFonts w:ascii="Times New Roman" w:hAnsi="Times New Roman" w:cs="Times New Roman"/>
          <w:sz w:val="24"/>
          <w:szCs w:val="24"/>
        </w:rPr>
        <w:t xml:space="preserve">класс на группы по </w:t>
      </w:r>
      <w:proofErr w:type="gramStart"/>
      <w:r w:rsidR="00583FFF">
        <w:rPr>
          <w:rFonts w:ascii="Times New Roman" w:hAnsi="Times New Roman" w:cs="Times New Roman"/>
          <w:sz w:val="24"/>
          <w:szCs w:val="24"/>
        </w:rPr>
        <w:t>3-4</w:t>
      </w:r>
      <w:proofErr w:type="gramEnd"/>
      <w:r w:rsidR="00583FFF">
        <w:rPr>
          <w:rFonts w:ascii="Times New Roman" w:hAnsi="Times New Roman" w:cs="Times New Roman"/>
          <w:sz w:val="24"/>
          <w:szCs w:val="24"/>
        </w:rPr>
        <w:t xml:space="preserve"> человека</w:t>
      </w:r>
    </w:p>
    <w:p w14:paraId="2F0DFE74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момент:</w:t>
      </w:r>
    </w:p>
    <w:p w14:paraId="46E7787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Объяснить правила игры (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5-7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минут)</w:t>
      </w:r>
    </w:p>
    <w:p w14:paraId="39053C48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Показать компоненты игры</w:t>
      </w:r>
    </w:p>
    <w:p w14:paraId="18E661D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</w:t>
      </w:r>
      <w:r w:rsidR="00583FFF">
        <w:rPr>
          <w:rFonts w:ascii="Times New Roman" w:hAnsi="Times New Roman" w:cs="Times New Roman"/>
          <w:sz w:val="24"/>
          <w:szCs w:val="24"/>
        </w:rPr>
        <w:t xml:space="preserve"> Напомнить о правилах поведения</w:t>
      </w:r>
    </w:p>
    <w:p w14:paraId="594413C0" w14:textId="77777777" w:rsidR="009C44E8" w:rsidRPr="00583FFF" w:rsidRDefault="009C44E8" w:rsidP="009C4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Ход игры:</w:t>
      </w:r>
    </w:p>
    <w:p w14:paraId="23B691C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Выступить в роли ведущего и арбитра</w:t>
      </w:r>
    </w:p>
    <w:p w14:paraId="2E026D42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Контролировать правильность ответов</w:t>
      </w:r>
    </w:p>
    <w:p w14:paraId="2E26562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Регулировать темп игры</w:t>
      </w:r>
    </w:p>
    <w:p w14:paraId="0FC382C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Поощрять активных учащихся</w:t>
      </w:r>
    </w:p>
    <w:p w14:paraId="5A7C4AF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b/>
          <w:i/>
          <w:sz w:val="24"/>
          <w:szCs w:val="24"/>
        </w:rPr>
        <w:t>Рефлексия</w:t>
      </w:r>
      <w:r w:rsidRPr="00583FFF">
        <w:rPr>
          <w:rFonts w:ascii="Times New Roman" w:hAnsi="Times New Roman" w:cs="Times New Roman"/>
          <w:sz w:val="24"/>
          <w:szCs w:val="24"/>
        </w:rPr>
        <w:t>:</w:t>
      </w:r>
    </w:p>
    <w:p w14:paraId="6D5463DB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Обсудить результаты игры</w:t>
      </w:r>
    </w:p>
    <w:p w14:paraId="5987B40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Проанализировать типичные ошибки</w:t>
      </w:r>
    </w:p>
    <w:p w14:paraId="4611767C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Отметить лучших игроков</w:t>
      </w:r>
    </w:p>
    <w:p w14:paraId="26FB5102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lastRenderedPageBreak/>
        <w:t>5. Правила игры</w:t>
      </w:r>
    </w:p>
    <w:p w14:paraId="125F8B0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Цель игры: Первым дойти до финиша, собр</w:t>
      </w:r>
      <w:r w:rsidR="00583FFF">
        <w:rPr>
          <w:rFonts w:ascii="Times New Roman" w:hAnsi="Times New Roman" w:cs="Times New Roman"/>
          <w:sz w:val="24"/>
          <w:szCs w:val="24"/>
        </w:rPr>
        <w:t>ав все 4 детали швейной машины.</w:t>
      </w:r>
    </w:p>
    <w:p w14:paraId="7665421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Что нужно сделать:</w:t>
      </w:r>
    </w:p>
    <w:p w14:paraId="25A54F30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1. Брось кубик и пройди нужное количество клеток</w:t>
      </w:r>
    </w:p>
    <w:p w14:paraId="51DBAE6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2. Выполни задание на клетке:</w:t>
      </w:r>
    </w:p>
    <w:p w14:paraId="73BE16E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 - СИНЯЯ ("Практика") - покажи действие</w:t>
      </w:r>
    </w:p>
    <w:p w14:paraId="5E80ACCC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 - ЗЕЛЕНАЯ ("Теория") - ответь на вопрос </w:t>
      </w:r>
    </w:p>
    <w:p w14:paraId="0972001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 - ЖЕЛТАЯ ("Случай") - возьми карточку и сделай что сказано</w:t>
      </w:r>
    </w:p>
    <w:p w14:paraId="7579BD4E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 - КРАСНАЯ ("Мастер-класс") - ответь на сложный вопрос</w:t>
      </w:r>
    </w:p>
    <w:p w14:paraId="5A60427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 - ФИОЛЕТОВАЯ ("Магазин") - купи деталь машины</w:t>
      </w:r>
    </w:p>
    <w:p w14:paraId="39E27CB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3. Зарабатывай "Иголки" за правильные ответы</w:t>
      </w:r>
    </w:p>
    <w:p w14:paraId="40D735C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4. Покупай детали швейной машины в "Магазине"</w:t>
      </w:r>
    </w:p>
    <w:p w14:paraId="1B36B6B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5. Первый, кто дошел д</w:t>
      </w:r>
      <w:r w:rsidR="00583FFF" w:rsidRPr="00583FFF">
        <w:rPr>
          <w:rFonts w:ascii="Times New Roman" w:hAnsi="Times New Roman" w:cs="Times New Roman"/>
          <w:sz w:val="24"/>
          <w:szCs w:val="24"/>
        </w:rPr>
        <w:t>о финиша с 4 деталями – победил!</w:t>
      </w:r>
    </w:p>
    <w:p w14:paraId="1D0D20EB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6. Если у игрока нет всех 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4х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деталей, то игрок проходит старт на новый круг и получает 1 иглу</w:t>
      </w:r>
    </w:p>
    <w:p w14:paraId="1BB489F3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7. Если Игрок останавливается на поле «Привет, обед», то он п</w:t>
      </w:r>
      <w:r w:rsidR="00583FFF" w:rsidRPr="00583FFF">
        <w:rPr>
          <w:rFonts w:ascii="Times New Roman" w:hAnsi="Times New Roman" w:cs="Times New Roman"/>
          <w:sz w:val="24"/>
          <w:szCs w:val="24"/>
        </w:rPr>
        <w:t>ропускает ход или отдает 1 иглу</w:t>
      </w:r>
    </w:p>
    <w:p w14:paraId="781CFA0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8. Если Игрок останавливается на поле «Повышение квалификации», то он пропускает и получает 1 иглу</w:t>
      </w:r>
      <w:r w:rsidR="00583FFF" w:rsidRPr="00583FFF">
        <w:rPr>
          <w:rFonts w:ascii="Times New Roman" w:hAnsi="Times New Roman" w:cs="Times New Roman"/>
          <w:sz w:val="24"/>
          <w:szCs w:val="24"/>
        </w:rPr>
        <w:t>.</w:t>
      </w:r>
    </w:p>
    <w:p w14:paraId="0AB1CF92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6274B77A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>6. Взаимодействие игроков</w:t>
      </w:r>
    </w:p>
    <w:p w14:paraId="32AFC04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Уровень взаимодействия: Средний</w:t>
      </w:r>
    </w:p>
    <w:p w14:paraId="1B7122EA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Соревновательный аспект: Игроки соревнуются за первое место</w:t>
      </w:r>
    </w:p>
    <w:p w14:paraId="5E5535C9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Кооперативный аспект: </w:t>
      </w:r>
    </w:p>
    <w:p w14:paraId="05FD448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- Совместная проверка практических заданий</w:t>
      </w:r>
    </w:p>
    <w:p w14:paraId="6039AC3A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- Обсуждение сложных вопросов (по решению педагога)</w:t>
      </w:r>
    </w:p>
    <w:p w14:paraId="1F91231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- Возможность обмена деталями через карты "Магазина"</w:t>
      </w:r>
    </w:p>
    <w:p w14:paraId="1DFBB9B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Коммуникация: Постоянное общение в процессе проверки заданий</w:t>
      </w:r>
    </w:p>
    <w:p w14:paraId="5D0F85B4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>7. Роль случая в игре</w:t>
      </w:r>
    </w:p>
    <w:p w14:paraId="3789326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Баланс: 60% знаний / 40% случая</w:t>
      </w:r>
    </w:p>
    <w:p w14:paraId="255F04AA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Знания и навыки (60%):</w:t>
      </w:r>
    </w:p>
    <w:p w14:paraId="4942BB88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- Ответы на теоретические вопросы</w:t>
      </w:r>
    </w:p>
    <w:p w14:paraId="20213F1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- Выполнение практических заданий</w:t>
      </w:r>
    </w:p>
    <w:p w14:paraId="367DA09B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- Стратегическое использ</w:t>
      </w:r>
      <w:r w:rsidR="00583FFF">
        <w:rPr>
          <w:rFonts w:ascii="Times New Roman" w:hAnsi="Times New Roman" w:cs="Times New Roman"/>
          <w:sz w:val="24"/>
          <w:szCs w:val="24"/>
        </w:rPr>
        <w:t>ование карт "Магазина"</w:t>
      </w:r>
    </w:p>
    <w:p w14:paraId="0C8738F2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Случайность (40%):</w:t>
      </w:r>
    </w:p>
    <w:p w14:paraId="3AA05F33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- Результаты бросков кубика</w:t>
      </w:r>
    </w:p>
    <w:p w14:paraId="357105B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lastRenderedPageBreak/>
        <w:t xml:space="preserve">  - Карточки "Случай" (30% положительных, 30% отрицательных, 40% нейтральных)</w:t>
      </w:r>
    </w:p>
    <w:p w14:paraId="4BF4FD52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  - Последовательность выпадающих вопросов</w:t>
      </w:r>
    </w:p>
    <w:p w14:paraId="10A7035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7237DE32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spellStart"/>
      <w:r w:rsidRPr="00583FFF">
        <w:rPr>
          <w:rFonts w:ascii="Times New Roman" w:hAnsi="Times New Roman" w:cs="Times New Roman"/>
          <w:b/>
          <w:sz w:val="24"/>
          <w:szCs w:val="24"/>
        </w:rPr>
        <w:t>Математичность</w:t>
      </w:r>
      <w:proofErr w:type="spellEnd"/>
      <w:r w:rsidRPr="00583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FFF" w:rsidRPr="00583FFF">
        <w:rPr>
          <w:rFonts w:ascii="Times New Roman" w:hAnsi="Times New Roman" w:cs="Times New Roman"/>
          <w:b/>
          <w:sz w:val="24"/>
          <w:szCs w:val="24"/>
        </w:rPr>
        <w:t>или</w:t>
      </w:r>
      <w:r w:rsidRPr="00583FFF">
        <w:rPr>
          <w:rFonts w:ascii="Times New Roman" w:hAnsi="Times New Roman" w:cs="Times New Roman"/>
          <w:b/>
          <w:sz w:val="24"/>
          <w:szCs w:val="24"/>
        </w:rPr>
        <w:t xml:space="preserve"> Случайность</w:t>
      </w:r>
    </w:p>
    <w:p w14:paraId="645409D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Математические элементы:</w:t>
      </w:r>
    </w:p>
    <w:p w14:paraId="070A69AE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Подсчет очков ("Иголок")</w:t>
      </w:r>
    </w:p>
    <w:p w14:paraId="3584F34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Стратегия покупок в "Магазине"</w:t>
      </w:r>
    </w:p>
    <w:p w14:paraId="4874E38C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Расчет </w:t>
      </w:r>
      <w:r w:rsidR="00583FFF">
        <w:rPr>
          <w:rFonts w:ascii="Times New Roman" w:hAnsi="Times New Roman" w:cs="Times New Roman"/>
          <w:sz w:val="24"/>
          <w:szCs w:val="24"/>
        </w:rPr>
        <w:t>вероятностей при бросках кубика</w:t>
      </w:r>
    </w:p>
    <w:p w14:paraId="474A510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Случайные элементы:</w:t>
      </w:r>
    </w:p>
    <w:p w14:paraId="0912FA8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Разброс значений кубика</w:t>
      </w:r>
    </w:p>
    <w:p w14:paraId="382181A8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Непредсказуемость карт "Случай"</w:t>
      </w:r>
    </w:p>
    <w:p w14:paraId="7877CC7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</w:t>
      </w:r>
      <w:r w:rsidR="00583FFF">
        <w:rPr>
          <w:rFonts w:ascii="Times New Roman" w:hAnsi="Times New Roman" w:cs="Times New Roman"/>
          <w:sz w:val="24"/>
          <w:szCs w:val="24"/>
        </w:rPr>
        <w:t>Разнообразие выпадающих заданий</w:t>
      </w:r>
    </w:p>
    <w:p w14:paraId="26ECDC09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Вывод: Игра сочетает стратегическое планирование с элементами удачи, что делает ее интересной для учащихся с разным уровнем подготовки.</w:t>
      </w:r>
    </w:p>
    <w:p w14:paraId="67C20C39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1A5BE770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>9. Вживание в роль</w:t>
      </w:r>
    </w:p>
    <w:p w14:paraId="52CA6969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Уровень погружения: Средний</w:t>
      </w:r>
    </w:p>
    <w:p w14:paraId="3A3AC40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Игроки ощущают себя "учениками портновского дела"</w:t>
      </w:r>
    </w:p>
    <w:p w14:paraId="7B7FF79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Карты "Магазин" создают ощущение реального шопинга</w:t>
      </w:r>
    </w:p>
    <w:p w14:paraId="77497580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Практические задания имитируют реальные рабочие процессы</w:t>
      </w:r>
    </w:p>
    <w:p w14:paraId="582DAB3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Тематические названия и оформление усиливают </w:t>
      </w:r>
      <w:r w:rsidR="00583FFF" w:rsidRPr="00583FFF">
        <w:rPr>
          <w:rFonts w:ascii="Times New Roman" w:hAnsi="Times New Roman" w:cs="Times New Roman"/>
          <w:sz w:val="24"/>
          <w:szCs w:val="24"/>
        </w:rPr>
        <w:t>погружения</w:t>
      </w:r>
    </w:p>
    <w:p w14:paraId="6B0DE5E5" w14:textId="77777777" w:rsidR="00583FFF" w:rsidRPr="00583FFF" w:rsidRDefault="00583FFF" w:rsidP="009C44E8">
      <w:pPr>
        <w:rPr>
          <w:rFonts w:ascii="Times New Roman" w:hAnsi="Times New Roman" w:cs="Times New Roman"/>
          <w:sz w:val="24"/>
          <w:szCs w:val="24"/>
        </w:rPr>
      </w:pPr>
    </w:p>
    <w:p w14:paraId="0F3973A3" w14:textId="77777777" w:rsidR="009C44E8" w:rsidRPr="00583FFF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583FFF">
        <w:rPr>
          <w:rFonts w:ascii="Times New Roman" w:hAnsi="Times New Roman" w:cs="Times New Roman"/>
          <w:b/>
          <w:sz w:val="24"/>
          <w:szCs w:val="24"/>
        </w:rPr>
        <w:t>10. Технические параметры</w:t>
      </w:r>
    </w:p>
    <w:p w14:paraId="2A15E7FE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Допустимое количество игроков:</w:t>
      </w:r>
    </w:p>
    <w:p w14:paraId="2571C27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Оптимально: 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3-4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человека</w:t>
      </w:r>
    </w:p>
    <w:p w14:paraId="183DCB69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Минимально: 2 человека</w:t>
      </w:r>
    </w:p>
    <w:p w14:paraId="15B14ADF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Максимально: 6 челов</w:t>
      </w:r>
      <w:r w:rsidR="00583FFF">
        <w:rPr>
          <w:rFonts w:ascii="Times New Roman" w:hAnsi="Times New Roman" w:cs="Times New Roman"/>
          <w:sz w:val="24"/>
          <w:szCs w:val="24"/>
        </w:rPr>
        <w:t>ек (при увеличении компонентов)</w:t>
      </w:r>
    </w:p>
    <w:p w14:paraId="4D920AA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Сложность освоения:</w:t>
      </w:r>
    </w:p>
    <w:p w14:paraId="76B07B7E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Низкая (правила усваиваются за 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5-7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минут)</w:t>
      </w:r>
    </w:p>
    <w:p w14:paraId="6B7E792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Интуитивно понятный геймплей</w:t>
      </w:r>
    </w:p>
    <w:p w14:paraId="6DFA81B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Пошаговая с</w:t>
      </w:r>
      <w:r w:rsidR="00583FFF">
        <w:rPr>
          <w:rFonts w:ascii="Times New Roman" w:hAnsi="Times New Roman" w:cs="Times New Roman"/>
          <w:sz w:val="24"/>
          <w:szCs w:val="24"/>
        </w:rPr>
        <w:t>истема обучения в процессе игры</w:t>
      </w:r>
    </w:p>
    <w:p w14:paraId="3E4E49E1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Время подготовки к игре:</w:t>
      </w:r>
    </w:p>
    <w:p w14:paraId="5C7509D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Первоначальная подготовка: 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2-3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часа (печать, ламинация)</w:t>
      </w:r>
    </w:p>
    <w:p w14:paraId="1107536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Подготовка к уроку: 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10-</w:t>
      </w:r>
      <w:r w:rsidR="00583FFF">
        <w:rPr>
          <w:rFonts w:ascii="Times New Roman" w:hAnsi="Times New Roman" w:cs="Times New Roman"/>
          <w:sz w:val="24"/>
          <w:szCs w:val="24"/>
        </w:rPr>
        <w:t>15</w:t>
      </w:r>
      <w:proofErr w:type="gramEnd"/>
      <w:r w:rsidR="00583FFF">
        <w:rPr>
          <w:rFonts w:ascii="Times New Roman" w:hAnsi="Times New Roman" w:cs="Times New Roman"/>
          <w:sz w:val="24"/>
          <w:szCs w:val="24"/>
        </w:rPr>
        <w:t xml:space="preserve"> минут (разложить компоненты)</w:t>
      </w:r>
    </w:p>
    <w:p w14:paraId="611839AA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lastRenderedPageBreak/>
        <w:t>Время игры:</w:t>
      </w:r>
    </w:p>
    <w:p w14:paraId="79690A0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Одна партия: 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25-40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минут</w:t>
      </w:r>
    </w:p>
    <w:p w14:paraId="4DB244CC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 xml:space="preserve">- На уроке: 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1-2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партии (с учетом организационных моментов)</w:t>
      </w:r>
    </w:p>
    <w:p w14:paraId="4B061E00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Возможность прервать и продолжить на следующем уроке</w:t>
      </w:r>
    </w:p>
    <w:p w14:paraId="44B9C250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25604883" w14:textId="77777777" w:rsidR="009C44E8" w:rsidRPr="007449D2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7449D2">
        <w:rPr>
          <w:rFonts w:ascii="Times New Roman" w:hAnsi="Times New Roman" w:cs="Times New Roman"/>
          <w:b/>
          <w:sz w:val="24"/>
          <w:szCs w:val="24"/>
        </w:rPr>
        <w:t>11. Оценочные материалы</w:t>
      </w:r>
    </w:p>
    <w:p w14:paraId="79CA8E12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Критерии оценки игры:</w:t>
      </w:r>
    </w:p>
    <w:p w14:paraId="6AB9497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Правильность ответов на вопросы</w:t>
      </w:r>
    </w:p>
    <w:p w14:paraId="6145317A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Аккуратность выполнения практических заданий</w:t>
      </w:r>
    </w:p>
    <w:p w14:paraId="3687F2D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Стратегическое использование ресурсов</w:t>
      </w:r>
    </w:p>
    <w:p w14:paraId="187BA33B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Скорость прохождения игрово</w:t>
      </w:r>
      <w:r w:rsidR="007449D2">
        <w:rPr>
          <w:rFonts w:ascii="Times New Roman" w:hAnsi="Times New Roman" w:cs="Times New Roman"/>
          <w:sz w:val="24"/>
          <w:szCs w:val="24"/>
        </w:rPr>
        <w:t>го поля</w:t>
      </w:r>
    </w:p>
    <w:p w14:paraId="5A31DDB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Система мотивации:</w:t>
      </w:r>
    </w:p>
    <w:p w14:paraId="46134956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Победитель получает "5" по предмету</w:t>
      </w:r>
    </w:p>
    <w:p w14:paraId="6CF14740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Активные участники - дополнительные баллы</w:t>
      </w:r>
    </w:p>
    <w:p w14:paraId="7F474860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Командное поощрение за соблюдение правил</w:t>
      </w:r>
    </w:p>
    <w:p w14:paraId="6CB07AE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49676BF2" w14:textId="77777777" w:rsidR="009C44E8" w:rsidRPr="007449D2" w:rsidRDefault="009C44E8" w:rsidP="009C44E8">
      <w:pPr>
        <w:rPr>
          <w:rFonts w:ascii="Times New Roman" w:hAnsi="Times New Roman" w:cs="Times New Roman"/>
          <w:b/>
          <w:sz w:val="24"/>
          <w:szCs w:val="24"/>
        </w:rPr>
      </w:pPr>
      <w:r w:rsidRPr="007449D2">
        <w:rPr>
          <w:rFonts w:ascii="Times New Roman" w:hAnsi="Times New Roman" w:cs="Times New Roman"/>
          <w:b/>
          <w:sz w:val="24"/>
          <w:szCs w:val="24"/>
        </w:rPr>
        <w:t>12. Преимущества методики</w:t>
      </w:r>
    </w:p>
    <w:p w14:paraId="1FA50B24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Интерактивность: Высокая вовлеченность учащихся</w:t>
      </w:r>
    </w:p>
    <w:p w14:paraId="19A930F5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Адаптивность:</w:t>
      </w:r>
      <w:r w:rsidR="00583FFF" w:rsidRPr="00583FFF">
        <w:rPr>
          <w:rFonts w:ascii="Times New Roman" w:hAnsi="Times New Roman" w:cs="Times New Roman"/>
          <w:sz w:val="24"/>
          <w:szCs w:val="24"/>
        </w:rPr>
        <w:t xml:space="preserve"> Возможность изменения</w:t>
      </w:r>
      <w:r w:rsidRPr="00583FFF">
        <w:rPr>
          <w:rFonts w:ascii="Times New Roman" w:hAnsi="Times New Roman" w:cs="Times New Roman"/>
          <w:sz w:val="24"/>
          <w:szCs w:val="24"/>
        </w:rPr>
        <w:t xml:space="preserve"> сложности заданий</w:t>
      </w:r>
    </w:p>
    <w:p w14:paraId="0AC7E86B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Универсальность</w:t>
      </w:r>
      <w:proofErr w:type="gramStart"/>
      <w:r w:rsidRPr="00583FFF">
        <w:rPr>
          <w:rFonts w:ascii="Times New Roman" w:hAnsi="Times New Roman" w:cs="Times New Roman"/>
          <w:sz w:val="24"/>
          <w:szCs w:val="24"/>
        </w:rPr>
        <w:t>: Подходит</w:t>
      </w:r>
      <w:proofErr w:type="gramEnd"/>
      <w:r w:rsidRPr="00583FFF">
        <w:rPr>
          <w:rFonts w:ascii="Times New Roman" w:hAnsi="Times New Roman" w:cs="Times New Roman"/>
          <w:sz w:val="24"/>
          <w:szCs w:val="24"/>
        </w:rPr>
        <w:t xml:space="preserve"> для разных форм обучения</w:t>
      </w:r>
    </w:p>
    <w:p w14:paraId="322C1A4D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Наглядность: Визуальное представление учебного материала</w:t>
      </w:r>
    </w:p>
    <w:p w14:paraId="60F9D61C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583FFF">
        <w:rPr>
          <w:rFonts w:ascii="Times New Roman" w:hAnsi="Times New Roman" w:cs="Times New Roman"/>
          <w:sz w:val="24"/>
          <w:szCs w:val="24"/>
        </w:rPr>
        <w:t>- Мотивация: Соревновательный элемент стимулирует интерес</w:t>
      </w:r>
    </w:p>
    <w:p w14:paraId="6B97DDB7" w14:textId="77777777" w:rsidR="009C44E8" w:rsidRPr="00583FFF" w:rsidRDefault="009C44E8" w:rsidP="009C44E8">
      <w:pPr>
        <w:rPr>
          <w:rFonts w:ascii="Times New Roman" w:hAnsi="Times New Roman" w:cs="Times New Roman"/>
          <w:sz w:val="24"/>
          <w:szCs w:val="24"/>
        </w:rPr>
      </w:pPr>
    </w:p>
    <w:p w14:paraId="3C21A4C0" w14:textId="222F4F1A" w:rsidR="00F723AC" w:rsidRDefault="009C44E8" w:rsidP="009C44E8">
      <w:pPr>
        <w:rPr>
          <w:rFonts w:ascii="Times New Roman" w:hAnsi="Times New Roman" w:cs="Times New Roman"/>
          <w:sz w:val="24"/>
          <w:szCs w:val="24"/>
        </w:rPr>
      </w:pPr>
      <w:r w:rsidRPr="007449D2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Pr="00583FFF">
        <w:rPr>
          <w:rFonts w:ascii="Times New Roman" w:hAnsi="Times New Roman" w:cs="Times New Roman"/>
          <w:sz w:val="24"/>
          <w:szCs w:val="24"/>
        </w:rPr>
        <w:t>: Данная игра является эффективным инструментом для закрепления учебного материала и формирования устойчивого интереса к предмету "</w:t>
      </w:r>
      <w:r w:rsidR="006A56BD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83FFF">
        <w:rPr>
          <w:rFonts w:ascii="Times New Roman" w:hAnsi="Times New Roman" w:cs="Times New Roman"/>
          <w:sz w:val="24"/>
          <w:szCs w:val="24"/>
        </w:rPr>
        <w:t>" у учащихся средней школы.</w:t>
      </w:r>
    </w:p>
    <w:p w14:paraId="1CB26261" w14:textId="573249F2" w:rsidR="00C76F62" w:rsidRPr="00C76F62" w:rsidRDefault="00C76F62" w:rsidP="00C76F62">
      <w:pPr>
        <w:rPr>
          <w:rFonts w:ascii="Times New Roman" w:hAnsi="Times New Roman" w:cs="Times New Roman"/>
          <w:sz w:val="24"/>
          <w:szCs w:val="24"/>
        </w:rPr>
      </w:pPr>
      <w:r w:rsidRPr="00C76F62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2FE91AB5" wp14:editId="7A54189C">
            <wp:extent cx="6379845" cy="6299838"/>
            <wp:effectExtent l="1905" t="0" r="3810" b="3810"/>
            <wp:docPr id="17924055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7" t="4874" r="290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81423" cy="630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54FA3F" w14:textId="77777777" w:rsidR="00C76F62" w:rsidRPr="00583FFF" w:rsidRDefault="00C76F62" w:rsidP="009C44E8">
      <w:pPr>
        <w:rPr>
          <w:rFonts w:ascii="Times New Roman" w:hAnsi="Times New Roman" w:cs="Times New Roman"/>
          <w:sz w:val="24"/>
          <w:szCs w:val="24"/>
        </w:rPr>
      </w:pPr>
    </w:p>
    <w:sectPr w:rsidR="00C76F62" w:rsidRPr="00583FFF" w:rsidSect="00C12C1D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77E9" w14:textId="77777777" w:rsidR="00BD3E12" w:rsidRDefault="00BD3E12" w:rsidP="009C44E8">
      <w:pPr>
        <w:spacing w:after="0" w:line="240" w:lineRule="auto"/>
      </w:pPr>
      <w:r>
        <w:separator/>
      </w:r>
    </w:p>
  </w:endnote>
  <w:endnote w:type="continuationSeparator" w:id="0">
    <w:p w14:paraId="272DFD83" w14:textId="77777777" w:rsidR="00BD3E12" w:rsidRDefault="00BD3E12" w:rsidP="009C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B7421" w14:textId="77777777" w:rsidR="00BD3E12" w:rsidRDefault="00BD3E12" w:rsidP="009C44E8">
      <w:pPr>
        <w:spacing w:after="0" w:line="240" w:lineRule="auto"/>
      </w:pPr>
      <w:r>
        <w:separator/>
      </w:r>
    </w:p>
  </w:footnote>
  <w:footnote w:type="continuationSeparator" w:id="0">
    <w:p w14:paraId="3E6B9343" w14:textId="77777777" w:rsidR="00BD3E12" w:rsidRDefault="00BD3E12" w:rsidP="009C4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4E8"/>
    <w:rsid w:val="001C07AE"/>
    <w:rsid w:val="00223094"/>
    <w:rsid w:val="00583FFF"/>
    <w:rsid w:val="006A56BD"/>
    <w:rsid w:val="007449D2"/>
    <w:rsid w:val="00877139"/>
    <w:rsid w:val="00991011"/>
    <w:rsid w:val="009C44E8"/>
    <w:rsid w:val="00B93BBD"/>
    <w:rsid w:val="00BD3E12"/>
    <w:rsid w:val="00C12C1D"/>
    <w:rsid w:val="00C76F62"/>
    <w:rsid w:val="00F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FCAA"/>
  <w15:chartTrackingRefBased/>
  <w15:docId w15:val="{CDA8B2E9-1A8E-417F-A698-81BC6791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44E8"/>
  </w:style>
  <w:style w:type="paragraph" w:styleId="a5">
    <w:name w:val="footer"/>
    <w:basedOn w:val="a"/>
    <w:link w:val="a6"/>
    <w:uiPriority w:val="99"/>
    <w:unhideWhenUsed/>
    <w:rsid w:val="009C4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4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2025-10-27T08:51:00Z</dcterms:created>
  <dcterms:modified xsi:type="dcterms:W3CDTF">2025-10-27T09:55:00Z</dcterms:modified>
</cp:coreProperties>
</file>